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F3" w:rsidRDefault="00AB01BE" w:rsidP="00AB01BE">
      <w:pPr>
        <w:tabs>
          <w:tab w:val="center" w:pos="4252"/>
          <w:tab w:val="left" w:pos="6510"/>
        </w:tabs>
        <w:spacing w:line="20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D347F3">
        <w:rPr>
          <w:rFonts w:ascii="Arial" w:hAnsi="Arial" w:cs="Arial"/>
          <w:b/>
          <w:sz w:val="22"/>
        </w:rPr>
        <w:t>PROPOSTA</w:t>
      </w:r>
      <w:r w:rsidR="00BE3E4C">
        <w:rPr>
          <w:rFonts w:ascii="Arial" w:hAnsi="Arial" w:cs="Arial"/>
          <w:b/>
          <w:sz w:val="22"/>
        </w:rPr>
        <w:t xml:space="preserve"> DA EMPRESA </w:t>
      </w:r>
      <w:r>
        <w:rPr>
          <w:rFonts w:ascii="Arial" w:hAnsi="Arial" w:cs="Arial"/>
          <w:b/>
          <w:sz w:val="22"/>
        </w:rPr>
        <w:tab/>
      </w:r>
    </w:p>
    <w:p w:rsidR="00AB01BE" w:rsidRDefault="00AB01BE" w:rsidP="00AB01BE">
      <w:pPr>
        <w:tabs>
          <w:tab w:val="center" w:pos="4252"/>
          <w:tab w:val="left" w:pos="6510"/>
        </w:tabs>
        <w:spacing w:line="200" w:lineRule="atLeast"/>
        <w:rPr>
          <w:rFonts w:ascii="Arial" w:hAnsi="Arial" w:cs="Arial"/>
          <w:b/>
          <w:sz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3E4C" w:rsidTr="00BE3E4C">
        <w:tc>
          <w:tcPr>
            <w:tcW w:w="8644" w:type="dxa"/>
          </w:tcPr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ab/>
            </w: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Dados da Empresa:</w:t>
            </w: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  <w:p w:rsidR="00BE3E4C" w:rsidRDefault="00BE3E4C" w:rsidP="00BE3E4C">
            <w:pPr>
              <w:tabs>
                <w:tab w:val="left" w:pos="3555"/>
              </w:tabs>
              <w:spacing w:line="200" w:lineRule="atLeast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D347F3" w:rsidRDefault="00D347F3" w:rsidP="00D347F3">
      <w:pPr>
        <w:spacing w:line="200" w:lineRule="atLeast"/>
        <w:jc w:val="both"/>
        <w:rPr>
          <w:rFonts w:ascii="Arial" w:hAnsi="Arial" w:cs="Arial"/>
          <w:b/>
          <w:sz w:val="22"/>
        </w:rPr>
      </w:pPr>
    </w:p>
    <w:p w:rsidR="00BE3E4C" w:rsidRDefault="00BE3E4C" w:rsidP="00D347F3">
      <w:pPr>
        <w:spacing w:line="20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Objeto da Proposta.</w:t>
      </w:r>
    </w:p>
    <w:tbl>
      <w:tblPr>
        <w:tblW w:w="68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2628"/>
        <w:gridCol w:w="3099"/>
      </w:tblGrid>
      <w:tr w:rsidR="0078045E" w:rsidRPr="00915206" w:rsidTr="004A0DD2">
        <w:trPr>
          <w:trHeight w:val="391"/>
        </w:trPr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45E" w:rsidRPr="00915206" w:rsidRDefault="0078045E" w:rsidP="004A0DD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45E" w:rsidRPr="00915206" w:rsidRDefault="0078045E" w:rsidP="004A0DD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45E" w:rsidRPr="00915206" w:rsidRDefault="0078045E" w:rsidP="004A0DD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Preço</w:t>
            </w:r>
          </w:p>
        </w:tc>
      </w:tr>
      <w:tr w:rsidR="0078045E" w:rsidRPr="00915206" w:rsidTr="004A0DD2">
        <w:trPr>
          <w:trHeight w:val="3419"/>
        </w:trPr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45E" w:rsidRPr="00915206" w:rsidRDefault="0078045E" w:rsidP="004A0DD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45E" w:rsidRPr="00915206" w:rsidRDefault="0078045E" w:rsidP="004A0DD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46366E">
              <w:rPr>
                <w:rFonts w:ascii="Times New Roman" w:hAnsi="Times New Roman" w:cs="Times New Roman"/>
                <w:sz w:val="24"/>
                <w:szCs w:val="24"/>
              </w:rPr>
              <w:t>Contratação de serviço de Assessoria Contábil por tempo determinado (2 meses) para realização do encerramento do exercício e auxílio na rotina para aprovação da LOA 2019 através de, no mínimo, duas visitas semanais à Câmara Municipal.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045E" w:rsidRPr="00915206" w:rsidRDefault="0078045E" w:rsidP="004A0DD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1BE" w:rsidRDefault="00AB01BE" w:rsidP="00D347F3">
      <w:pPr>
        <w:spacing w:line="200" w:lineRule="atLeast"/>
        <w:jc w:val="both"/>
        <w:rPr>
          <w:rFonts w:ascii="Arial" w:hAnsi="Arial" w:cs="Arial"/>
          <w:b/>
          <w:sz w:val="22"/>
        </w:rPr>
      </w:pPr>
    </w:p>
    <w:p w:rsidR="00AB01BE" w:rsidRDefault="00AB01BE" w:rsidP="00D347F3">
      <w:pPr>
        <w:spacing w:line="200" w:lineRule="atLeast"/>
        <w:jc w:val="both"/>
        <w:rPr>
          <w:rFonts w:ascii="Arial" w:hAnsi="Arial" w:cs="Arial"/>
          <w:b/>
          <w:sz w:val="22"/>
        </w:rPr>
      </w:pPr>
    </w:p>
    <w:p w:rsidR="00D347F3" w:rsidRDefault="00D347F3" w:rsidP="00D347F3">
      <w:pPr>
        <w:spacing w:line="200" w:lineRule="atLeast"/>
        <w:jc w:val="both"/>
        <w:rPr>
          <w:rFonts w:ascii="Arial" w:hAnsi="Arial" w:cs="Arial"/>
          <w:b/>
          <w:sz w:val="22"/>
        </w:rPr>
      </w:pPr>
    </w:p>
    <w:p w:rsidR="00D347F3" w:rsidRDefault="00D347F3" w:rsidP="00D347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VALIDADE DA PROPOSTA</w:t>
      </w:r>
      <w:r>
        <w:rPr>
          <w:rFonts w:ascii="Arial" w:hAnsi="Arial" w:cs="Arial"/>
          <w:b/>
          <w:sz w:val="22"/>
        </w:rPr>
        <w:t>:</w:t>
      </w:r>
    </w:p>
    <w:p w:rsidR="00D347F3" w:rsidRDefault="00D347F3" w:rsidP="00D347F3">
      <w:pPr>
        <w:jc w:val="both"/>
        <w:rPr>
          <w:rFonts w:ascii="Arial" w:hAnsi="Arial" w:cs="Arial"/>
          <w:sz w:val="22"/>
        </w:rPr>
      </w:pPr>
    </w:p>
    <w:p w:rsidR="00D347F3" w:rsidRDefault="00D347F3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BE3E4C">
        <w:rPr>
          <w:rFonts w:ascii="Arial" w:hAnsi="Arial" w:cs="Arial"/>
          <w:sz w:val="22"/>
        </w:rPr>
        <w:t>A empresa d</w:t>
      </w:r>
      <w:r>
        <w:rPr>
          <w:rFonts w:ascii="Arial" w:hAnsi="Arial" w:cs="Arial"/>
          <w:sz w:val="22"/>
        </w:rPr>
        <w:t>eclara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que CONSIDEROU, NA FORMULAÇÃO DOS CUSTOS DA PROPOSTA DE PREÇOS: 1)</w:t>
      </w:r>
      <w:r>
        <w:rPr>
          <w:rFonts w:ascii="Arial" w:hAnsi="Arial" w:cs="Arial"/>
          <w:b/>
          <w:sz w:val="22"/>
        </w:rPr>
        <w:t xml:space="preserve"> </w:t>
      </w:r>
      <w:r w:rsidR="0078045E">
        <w:rPr>
          <w:rFonts w:ascii="Arial" w:hAnsi="Arial" w:cs="Arial"/>
          <w:sz w:val="22"/>
        </w:rPr>
        <w:t>o valor do serviço</w:t>
      </w:r>
      <w:r>
        <w:rPr>
          <w:rFonts w:ascii="Arial" w:hAnsi="Arial" w:cs="Arial"/>
          <w:sz w:val="22"/>
        </w:rPr>
        <w:t>; 2) o fornecimento na forma exigida; 3)</w:t>
      </w:r>
      <w:r w:rsidR="00AB01B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os tributos (impostos, taxas, contribuições); 4) os encargos sociais, trabalhistas e previdenciários incidentes; e 7) o</w:t>
      </w:r>
      <w:bookmarkStart w:id="0" w:name="_GoBack"/>
      <w:bookmarkEnd w:id="0"/>
      <w:r>
        <w:rPr>
          <w:rFonts w:ascii="Arial" w:hAnsi="Arial" w:cs="Arial"/>
          <w:sz w:val="22"/>
        </w:rPr>
        <w:t xml:space="preserve">utros que incidam ou venham a incidir sobre o preço a ser ofertado; </w:t>
      </w:r>
    </w:p>
    <w:p w:rsidR="00D347F3" w:rsidRDefault="00D347F3" w:rsidP="00D347F3">
      <w:pPr>
        <w:keepLines/>
        <w:jc w:val="both"/>
        <w:rPr>
          <w:rFonts w:ascii="Arial" w:hAnsi="Arial" w:cs="Arial"/>
          <w:sz w:val="22"/>
        </w:rPr>
      </w:pPr>
    </w:p>
    <w:p w:rsidR="00D347F3" w:rsidRDefault="00D347F3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Declaração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da não incidência de reajuste sobre os preços ofertados;</w:t>
      </w:r>
    </w:p>
    <w:p w:rsidR="00D347F3" w:rsidRDefault="00D347F3" w:rsidP="00D347F3">
      <w:pPr>
        <w:keepLines/>
        <w:jc w:val="both"/>
        <w:rPr>
          <w:rFonts w:ascii="Arial" w:hAnsi="Arial" w:cs="Arial"/>
          <w:sz w:val="22"/>
        </w:rPr>
      </w:pPr>
    </w:p>
    <w:p w:rsidR="00D347F3" w:rsidRDefault="00D347F3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Declara que entregará o objeto no prazo máximo de </w:t>
      </w:r>
      <w:r w:rsidR="0078045E">
        <w:rPr>
          <w:rFonts w:ascii="Arial" w:hAnsi="Arial" w:cs="Arial"/>
          <w:sz w:val="22"/>
        </w:rPr>
        <w:t>____</w:t>
      </w:r>
      <w:r>
        <w:rPr>
          <w:rFonts w:ascii="Arial" w:hAnsi="Arial" w:cs="Arial"/>
          <w:sz w:val="22"/>
        </w:rPr>
        <w:t xml:space="preserve"> (</w:t>
      </w:r>
      <w:r w:rsidR="0078045E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>) dias corridos a partir da assinatura do contrato;</w:t>
      </w:r>
    </w:p>
    <w:p w:rsidR="00D347F3" w:rsidRDefault="00D347F3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________________________, _______________</w:t>
      </w: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Local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Data</w:t>
      </w:r>
      <w:r>
        <w:rPr>
          <w:rFonts w:ascii="Arial" w:hAnsi="Arial" w:cs="Arial"/>
          <w:sz w:val="22"/>
        </w:rPr>
        <w:tab/>
      </w: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</w:t>
      </w: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Representante(s)</w:t>
      </w: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CPF:</w:t>
      </w:r>
    </w:p>
    <w:p w:rsidR="00BE3E4C" w:rsidRDefault="00BE3E4C" w:rsidP="00D347F3">
      <w:pPr>
        <w:keepLine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RG:</w:t>
      </w:r>
    </w:p>
    <w:sectPr w:rsidR="00BE3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6E" w:rsidRDefault="00EC5A6E" w:rsidP="00AB01BE">
      <w:r>
        <w:separator/>
      </w:r>
    </w:p>
  </w:endnote>
  <w:endnote w:type="continuationSeparator" w:id="0">
    <w:p w:rsidR="00EC5A6E" w:rsidRDefault="00EC5A6E" w:rsidP="00AB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6E" w:rsidRDefault="00EC5A6E" w:rsidP="00AB01BE">
      <w:r>
        <w:separator/>
      </w:r>
    </w:p>
  </w:footnote>
  <w:footnote w:type="continuationSeparator" w:id="0">
    <w:p w:rsidR="00EC5A6E" w:rsidRDefault="00EC5A6E" w:rsidP="00AB0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F3"/>
    <w:rsid w:val="000512F1"/>
    <w:rsid w:val="001E7349"/>
    <w:rsid w:val="002F0D21"/>
    <w:rsid w:val="00363FFD"/>
    <w:rsid w:val="0043339A"/>
    <w:rsid w:val="00564AD1"/>
    <w:rsid w:val="0078045E"/>
    <w:rsid w:val="00AB01BE"/>
    <w:rsid w:val="00BE3E4C"/>
    <w:rsid w:val="00D347F3"/>
    <w:rsid w:val="00E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3DC4F-F63F-4D0B-A2CA-861AF0D4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F3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BE3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AB01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01BE"/>
    <w:rPr>
      <w:sz w:val="24"/>
      <w:szCs w:val="24"/>
    </w:rPr>
  </w:style>
  <w:style w:type="paragraph" w:styleId="Rodap">
    <w:name w:val="footer"/>
    <w:basedOn w:val="Normal"/>
    <w:link w:val="RodapChar"/>
    <w:rsid w:val="00AB01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01BE"/>
    <w:rPr>
      <w:sz w:val="24"/>
      <w:szCs w:val="24"/>
    </w:rPr>
  </w:style>
  <w:style w:type="paragraph" w:customStyle="1" w:styleId="TableContents">
    <w:name w:val="Table Contents"/>
    <w:basedOn w:val="Normal"/>
    <w:rsid w:val="00AB01BE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DA PROPOSTA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DA PROPOSTA</dc:title>
  <dc:subject/>
  <dc:creator>FourColors</dc:creator>
  <cp:keywords/>
  <dc:description/>
  <cp:lastModifiedBy>CamaraMun</cp:lastModifiedBy>
  <cp:revision>2</cp:revision>
  <cp:lastPrinted>2005-09-08T10:46:00Z</cp:lastPrinted>
  <dcterms:created xsi:type="dcterms:W3CDTF">2018-10-22T11:42:00Z</dcterms:created>
  <dcterms:modified xsi:type="dcterms:W3CDTF">2018-10-22T11:42:00Z</dcterms:modified>
</cp:coreProperties>
</file>